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9A7FA" w14:textId="4525C018" w:rsidR="0085368C" w:rsidRPr="00C352AD" w:rsidRDefault="00D042F3">
      <w:pPr>
        <w:rPr>
          <w:b/>
          <w:bCs/>
          <w:sz w:val="28"/>
          <w:szCs w:val="28"/>
        </w:rPr>
      </w:pPr>
      <w:r w:rsidRPr="00C352AD">
        <w:rPr>
          <w:b/>
          <w:bCs/>
          <w:sz w:val="28"/>
          <w:szCs w:val="28"/>
        </w:rPr>
        <w:t xml:space="preserve">Uživatelský návod </w:t>
      </w:r>
      <w:r w:rsidR="00EB5855">
        <w:rPr>
          <w:b/>
          <w:bCs/>
          <w:sz w:val="28"/>
          <w:szCs w:val="28"/>
        </w:rPr>
        <w:t>pro napínák lanka krycí plachty</w:t>
      </w:r>
    </w:p>
    <w:p w14:paraId="0FE61369" w14:textId="77777777" w:rsidR="00D042F3" w:rsidRPr="00FF1344" w:rsidRDefault="00D042F3">
      <w:pPr>
        <w:rPr>
          <w:sz w:val="24"/>
          <w:szCs w:val="24"/>
        </w:rPr>
      </w:pPr>
    </w:p>
    <w:p w14:paraId="4AB0620A" w14:textId="7457B62E" w:rsidR="00EB5855" w:rsidRPr="00F40D9C" w:rsidRDefault="00FF1344">
      <w:pPr>
        <w:rPr>
          <w:sz w:val="24"/>
          <w:szCs w:val="24"/>
        </w:rPr>
      </w:pPr>
      <w:r w:rsidRPr="00F40D9C">
        <w:rPr>
          <w:sz w:val="24"/>
          <w:szCs w:val="24"/>
        </w:rPr>
        <w:t>Instalace napínáku</w:t>
      </w:r>
    </w:p>
    <w:p w14:paraId="72C27992" w14:textId="067BB0D5" w:rsidR="00EB5855" w:rsidRPr="00F40D9C" w:rsidRDefault="00EB5855" w:rsidP="00EB5855">
      <w:pPr>
        <w:rPr>
          <w:sz w:val="20"/>
          <w:szCs w:val="20"/>
        </w:rPr>
      </w:pPr>
      <w:r w:rsidRPr="00F40D9C">
        <w:rPr>
          <w:sz w:val="20"/>
          <w:szCs w:val="20"/>
        </w:rPr>
        <w:t>1. Uchopte napínák tak, aby vrtulka navíjecího vrátku směřovala k Vám.</w:t>
      </w:r>
    </w:p>
    <w:p w14:paraId="18E5FD95" w14:textId="0FB8B232" w:rsidR="00EB5855" w:rsidRPr="00F40D9C" w:rsidRDefault="00EB5855" w:rsidP="00EB5855">
      <w:pPr>
        <w:rPr>
          <w:sz w:val="20"/>
          <w:szCs w:val="20"/>
        </w:rPr>
      </w:pPr>
      <w:r w:rsidRPr="00F40D9C">
        <w:rPr>
          <w:sz w:val="20"/>
          <w:szCs w:val="20"/>
        </w:rPr>
        <w:t>2. Na levou stranu napínáku pevně přivažte jeden konec lanka pomocí předpřipraveného bočního otvoru.</w:t>
      </w:r>
    </w:p>
    <w:p w14:paraId="457AD986" w14:textId="3B98DF89" w:rsidR="00EB5855" w:rsidRPr="00F40D9C" w:rsidRDefault="00EB5855" w:rsidP="00EB5855">
      <w:pPr>
        <w:rPr>
          <w:sz w:val="20"/>
          <w:szCs w:val="20"/>
        </w:rPr>
      </w:pPr>
      <w:r w:rsidRPr="00F40D9C">
        <w:rPr>
          <w:sz w:val="20"/>
          <w:szCs w:val="20"/>
        </w:rPr>
        <w:t>3. Druhý konec lanka nejprve pečlivě zafixujte kolem předmětu, který kotvíte (např. provlečte oky po celém obvodu ochranné krycí plachty) nebo upevněte do zvoleného mechanismu pro vytvoření např. šňůry na věšení prádla.</w:t>
      </w:r>
    </w:p>
    <w:p w14:paraId="7FC6FA7A" w14:textId="2A57933A" w:rsidR="00EB5855" w:rsidRPr="00F40D9C" w:rsidRDefault="00EB5855" w:rsidP="00EB5855">
      <w:pPr>
        <w:rPr>
          <w:sz w:val="20"/>
          <w:szCs w:val="20"/>
        </w:rPr>
      </w:pPr>
      <w:r w:rsidRPr="00F40D9C">
        <w:rPr>
          <w:sz w:val="20"/>
          <w:szCs w:val="20"/>
        </w:rPr>
        <w:t xml:space="preserve">4. Pečlivě zafixované, navlečené a lidskou silou dostatečně vypnuté lanko navlečte volným koncem do pravého otvoru napínáku a odměřte cca </w:t>
      </w:r>
      <w:proofErr w:type="gramStart"/>
      <w:r w:rsidRPr="00F40D9C">
        <w:rPr>
          <w:sz w:val="20"/>
          <w:szCs w:val="20"/>
        </w:rPr>
        <w:t>100-120cm</w:t>
      </w:r>
      <w:proofErr w:type="gramEnd"/>
      <w:r w:rsidRPr="00F40D9C">
        <w:rPr>
          <w:sz w:val="20"/>
          <w:szCs w:val="20"/>
        </w:rPr>
        <w:t xml:space="preserve"> přesah k </w:t>
      </w:r>
      <w:proofErr w:type="spellStart"/>
      <w:r w:rsidRPr="00F40D9C">
        <w:rPr>
          <w:sz w:val="20"/>
          <w:szCs w:val="20"/>
        </w:rPr>
        <w:t>dopínacímu</w:t>
      </w:r>
      <w:proofErr w:type="spellEnd"/>
      <w:r w:rsidRPr="00F40D9C">
        <w:rPr>
          <w:sz w:val="20"/>
          <w:szCs w:val="20"/>
        </w:rPr>
        <w:t xml:space="preserve"> navíjení (přesah by měl být min. cca 50cm).</w:t>
      </w:r>
    </w:p>
    <w:p w14:paraId="59567FDF" w14:textId="7CB7E338" w:rsidR="00EB5855" w:rsidRPr="00F40D9C" w:rsidRDefault="00EB5855" w:rsidP="00EB5855">
      <w:pPr>
        <w:rPr>
          <w:sz w:val="20"/>
          <w:szCs w:val="20"/>
        </w:rPr>
      </w:pPr>
      <w:r w:rsidRPr="00F40D9C">
        <w:rPr>
          <w:sz w:val="20"/>
          <w:szCs w:val="20"/>
        </w:rPr>
        <w:t>5. Odřízněte (odstřihněte) přebytečnou délku lanka po odměření potřebné délky pro dopínání (viz bod 4).</w:t>
      </w:r>
    </w:p>
    <w:p w14:paraId="1D7B6872" w14:textId="753C47F2" w:rsidR="00EB5855" w:rsidRPr="00F40D9C" w:rsidRDefault="00EB5855" w:rsidP="00EB5855">
      <w:pPr>
        <w:rPr>
          <w:sz w:val="20"/>
          <w:szCs w:val="20"/>
        </w:rPr>
      </w:pPr>
      <w:r w:rsidRPr="00F40D9C">
        <w:rPr>
          <w:sz w:val="20"/>
          <w:szCs w:val="20"/>
        </w:rPr>
        <w:t>6. Vytáhněte a volný konec opět navlékněte do připraveného otvoru v na</w:t>
      </w:r>
      <w:r w:rsidR="00FF1344" w:rsidRPr="00F40D9C">
        <w:rPr>
          <w:sz w:val="20"/>
          <w:szCs w:val="20"/>
        </w:rPr>
        <w:t>pínáku</w:t>
      </w:r>
      <w:r w:rsidRPr="00F40D9C">
        <w:rPr>
          <w:sz w:val="20"/>
          <w:szCs w:val="20"/>
        </w:rPr>
        <w:t xml:space="preserve"> a zároveň cca </w:t>
      </w:r>
      <w:proofErr w:type="gramStart"/>
      <w:r w:rsidRPr="00F40D9C">
        <w:rPr>
          <w:sz w:val="20"/>
          <w:szCs w:val="20"/>
        </w:rPr>
        <w:t>15-20mm</w:t>
      </w:r>
      <w:proofErr w:type="gramEnd"/>
      <w:r w:rsidRPr="00F40D9C">
        <w:rPr>
          <w:sz w:val="20"/>
          <w:szCs w:val="20"/>
        </w:rPr>
        <w:t xml:space="preserve"> do otvoru navíjecího vrátku.</w:t>
      </w:r>
    </w:p>
    <w:p w14:paraId="39B3B422" w14:textId="79E9E693" w:rsidR="00EB5855" w:rsidRPr="00F40D9C" w:rsidRDefault="00EB5855" w:rsidP="00EB5855">
      <w:pPr>
        <w:rPr>
          <w:sz w:val="20"/>
          <w:szCs w:val="20"/>
        </w:rPr>
      </w:pPr>
      <w:r w:rsidRPr="00F40D9C">
        <w:rPr>
          <w:sz w:val="20"/>
          <w:szCs w:val="20"/>
        </w:rPr>
        <w:t>7. Začněte otáčet vrtulkou navíjecího vrátku zleva doprava takto předpřipraveného na</w:t>
      </w:r>
      <w:r w:rsidR="00FF1344" w:rsidRPr="00F40D9C">
        <w:rPr>
          <w:sz w:val="20"/>
          <w:szCs w:val="20"/>
        </w:rPr>
        <w:t>pínáku</w:t>
      </w:r>
      <w:r w:rsidRPr="00F40D9C">
        <w:rPr>
          <w:sz w:val="20"/>
          <w:szCs w:val="20"/>
        </w:rPr>
        <w:t xml:space="preserve"> a tím dopněte lanko do optimálního napnutí (nepoužívejte hrubé síly na konečné dotažení lanka).</w:t>
      </w:r>
    </w:p>
    <w:p w14:paraId="3E123C57" w14:textId="77777777" w:rsidR="00EB5855" w:rsidRPr="00F40D9C" w:rsidRDefault="00EB5855" w:rsidP="00EB5855">
      <w:pPr>
        <w:rPr>
          <w:sz w:val="20"/>
          <w:szCs w:val="20"/>
        </w:rPr>
      </w:pPr>
      <w:r w:rsidRPr="00F40D9C">
        <w:rPr>
          <w:sz w:val="20"/>
          <w:szCs w:val="20"/>
        </w:rPr>
        <w:t>8. Nyní je lanko dostatečně napnuto, aby dobře sloužilo svému účelu.</w:t>
      </w:r>
    </w:p>
    <w:p w14:paraId="5CA1B417" w14:textId="77777777" w:rsidR="00EB5855" w:rsidRPr="00F40D9C" w:rsidRDefault="00EB5855" w:rsidP="00EB5855">
      <w:pPr>
        <w:rPr>
          <w:sz w:val="20"/>
          <w:szCs w:val="20"/>
        </w:rPr>
      </w:pPr>
    </w:p>
    <w:p w14:paraId="2C4CA232" w14:textId="645DF443" w:rsidR="00FF1344" w:rsidRPr="00F40D9C" w:rsidRDefault="00FF1344" w:rsidP="00EB5855">
      <w:pPr>
        <w:rPr>
          <w:sz w:val="24"/>
          <w:szCs w:val="24"/>
        </w:rPr>
      </w:pPr>
      <w:r w:rsidRPr="00F40D9C">
        <w:rPr>
          <w:sz w:val="24"/>
          <w:szCs w:val="24"/>
        </w:rPr>
        <w:t>Uvolnění napínáku</w:t>
      </w:r>
    </w:p>
    <w:p w14:paraId="4286B211" w14:textId="18C19AC8" w:rsidR="00EB5855" w:rsidRPr="00F40D9C" w:rsidRDefault="00FF1344" w:rsidP="00EB5855">
      <w:pPr>
        <w:rPr>
          <w:sz w:val="20"/>
          <w:szCs w:val="20"/>
        </w:rPr>
      </w:pPr>
      <w:r w:rsidRPr="00F40D9C">
        <w:rPr>
          <w:sz w:val="20"/>
          <w:szCs w:val="20"/>
        </w:rPr>
        <w:t>1</w:t>
      </w:r>
      <w:r w:rsidR="00EB5855" w:rsidRPr="00F40D9C">
        <w:rPr>
          <w:sz w:val="20"/>
          <w:szCs w:val="20"/>
        </w:rPr>
        <w:t xml:space="preserve">. Uvolnění napnutí a případně snadné vyjmutí napínaného konce lanka z </w:t>
      </w:r>
      <w:proofErr w:type="spellStart"/>
      <w:r w:rsidR="00EB5855" w:rsidRPr="00F40D9C">
        <w:rPr>
          <w:sz w:val="20"/>
          <w:szCs w:val="20"/>
        </w:rPr>
        <w:t>na</w:t>
      </w:r>
      <w:r w:rsidRPr="00F40D9C">
        <w:rPr>
          <w:sz w:val="20"/>
          <w:szCs w:val="20"/>
        </w:rPr>
        <w:t>pínáki</w:t>
      </w:r>
      <w:proofErr w:type="spellEnd"/>
      <w:r w:rsidR="00EB5855" w:rsidRPr="00F40D9C">
        <w:rPr>
          <w:sz w:val="20"/>
          <w:szCs w:val="20"/>
        </w:rPr>
        <w:t xml:space="preserve"> provedete zatlačením na levý konec brzdy navíjecího vrátku, které proveďte nejlépe kolíčkem či vhodným šroubovákem prostrčením do připraveného kulatému otvoru na levé straně brzdícího táhla (toho je možné dosáhnout i prstem, ale není to tak komfortní).</w:t>
      </w:r>
    </w:p>
    <w:p w14:paraId="35D82566" w14:textId="75A6D027" w:rsidR="00EB5855" w:rsidRPr="00F40D9C" w:rsidRDefault="00FF1344" w:rsidP="00EB5855">
      <w:pPr>
        <w:rPr>
          <w:sz w:val="20"/>
          <w:szCs w:val="20"/>
        </w:rPr>
      </w:pPr>
      <w:r w:rsidRPr="00F40D9C">
        <w:rPr>
          <w:sz w:val="20"/>
          <w:szCs w:val="20"/>
        </w:rPr>
        <w:t xml:space="preserve">2. </w:t>
      </w:r>
      <w:r w:rsidR="00EB5855" w:rsidRPr="00F40D9C">
        <w:rPr>
          <w:sz w:val="20"/>
          <w:szCs w:val="20"/>
        </w:rPr>
        <w:t>Uvolněním brzdícího táhla lanko snadno úplně vyjmete z navíjecího vrátku a tím i z celého n</w:t>
      </w:r>
      <w:r w:rsidRPr="00F40D9C">
        <w:rPr>
          <w:sz w:val="20"/>
          <w:szCs w:val="20"/>
        </w:rPr>
        <w:t>apínáku</w:t>
      </w:r>
      <w:r w:rsidR="00EB5855" w:rsidRPr="00F40D9C">
        <w:rPr>
          <w:sz w:val="20"/>
          <w:szCs w:val="20"/>
        </w:rPr>
        <w:t>.</w:t>
      </w:r>
    </w:p>
    <w:p w14:paraId="401F91A5" w14:textId="77777777" w:rsidR="00EB5855" w:rsidRPr="00F40D9C" w:rsidRDefault="00EB5855" w:rsidP="00EB5855">
      <w:pPr>
        <w:rPr>
          <w:sz w:val="20"/>
          <w:szCs w:val="20"/>
        </w:rPr>
      </w:pPr>
    </w:p>
    <w:p w14:paraId="2C3CB7F7" w14:textId="0E3A606D" w:rsidR="00FF1344" w:rsidRPr="00FF1344" w:rsidRDefault="00FF1344" w:rsidP="00EB5855">
      <w:pPr>
        <w:rPr>
          <w:b/>
          <w:bCs/>
          <w:sz w:val="24"/>
          <w:szCs w:val="24"/>
        </w:rPr>
      </w:pPr>
      <w:r w:rsidRPr="00F40D9C">
        <w:rPr>
          <w:b/>
          <w:bCs/>
          <w:sz w:val="24"/>
          <w:szCs w:val="24"/>
        </w:rPr>
        <w:t>Důležité pokyny</w:t>
      </w:r>
    </w:p>
    <w:p w14:paraId="16234DBF" w14:textId="7091E519" w:rsidR="00EB5855" w:rsidRDefault="00EB5855" w:rsidP="00FF1344">
      <w:pPr>
        <w:rPr>
          <w:sz w:val="20"/>
          <w:szCs w:val="20"/>
        </w:rPr>
      </w:pPr>
      <w:r w:rsidRPr="00FF1344">
        <w:rPr>
          <w:sz w:val="20"/>
          <w:szCs w:val="20"/>
        </w:rPr>
        <w:t>Napnutí podle potřeby kdykoliv opakujte.</w:t>
      </w:r>
    </w:p>
    <w:p w14:paraId="0123A0FE" w14:textId="280EF66E" w:rsidR="00EB5855" w:rsidRPr="00EB5855" w:rsidRDefault="00EB5855" w:rsidP="00EB5855">
      <w:pPr>
        <w:rPr>
          <w:sz w:val="20"/>
          <w:szCs w:val="20"/>
        </w:rPr>
      </w:pPr>
      <w:r w:rsidRPr="00EB5855">
        <w:rPr>
          <w:sz w:val="20"/>
          <w:szCs w:val="20"/>
        </w:rPr>
        <w:t>Unavený konec lanka po častém používání můžete ošetřit jeho postupným zkracováním vždy o několik centimetrů.</w:t>
      </w:r>
    </w:p>
    <w:p w14:paraId="19DE34D2" w14:textId="65CF78B1" w:rsidR="00EB5855" w:rsidRPr="00EB5855" w:rsidRDefault="00EB5855" w:rsidP="00EB5855">
      <w:pPr>
        <w:rPr>
          <w:sz w:val="20"/>
          <w:szCs w:val="20"/>
        </w:rPr>
      </w:pPr>
      <w:r w:rsidRPr="00EB5855">
        <w:rPr>
          <w:sz w:val="20"/>
          <w:szCs w:val="20"/>
        </w:rPr>
        <w:t>Do tohoto na</w:t>
      </w:r>
      <w:r w:rsidR="00FF1344">
        <w:rPr>
          <w:sz w:val="20"/>
          <w:szCs w:val="20"/>
        </w:rPr>
        <w:t xml:space="preserve">pínáku </w:t>
      </w:r>
      <w:r w:rsidRPr="00EB5855">
        <w:rPr>
          <w:sz w:val="20"/>
          <w:szCs w:val="20"/>
        </w:rPr>
        <w:t>používejte pouze vhodné lanko, tj. ocelové lanko potažené kvalitním plastovým povlakem.</w:t>
      </w:r>
    </w:p>
    <w:p w14:paraId="308C82B6" w14:textId="3D22F466" w:rsidR="00EB5855" w:rsidRPr="00EB5855" w:rsidRDefault="00EB5855" w:rsidP="00EB5855">
      <w:pPr>
        <w:rPr>
          <w:sz w:val="20"/>
          <w:szCs w:val="20"/>
        </w:rPr>
      </w:pPr>
      <w:r w:rsidRPr="00EB5855">
        <w:rPr>
          <w:sz w:val="20"/>
          <w:szCs w:val="20"/>
        </w:rPr>
        <w:t>I když nejsou známy problémy, při montáži a demontáži dbejte vždy zvýšené pozornosti k ochraně svého zdraví. Nikdy nepracujte v opilosti nebo pod vlivem jakékoliv látky negativně ovlivňující pozornost.</w:t>
      </w:r>
    </w:p>
    <w:p w14:paraId="45CD5C20" w14:textId="77777777" w:rsidR="00EB5855" w:rsidRPr="00EB5855" w:rsidRDefault="00EB5855" w:rsidP="00EB5855">
      <w:pPr>
        <w:rPr>
          <w:sz w:val="20"/>
          <w:szCs w:val="20"/>
        </w:rPr>
      </w:pPr>
      <w:r w:rsidRPr="00EB5855">
        <w:rPr>
          <w:sz w:val="20"/>
          <w:szCs w:val="20"/>
        </w:rPr>
        <w:t>Platí zákaz manipulace a obsluhy tohoto zařízení osobami mladšími 18 let (za děti jsou zodpovědní rodiče).</w:t>
      </w:r>
    </w:p>
    <w:p w14:paraId="00357FCD" w14:textId="0106AED9" w:rsidR="00EB5855" w:rsidRPr="000A792C" w:rsidRDefault="00EB5855">
      <w:pPr>
        <w:rPr>
          <w:sz w:val="20"/>
          <w:szCs w:val="20"/>
        </w:rPr>
      </w:pPr>
      <w:r w:rsidRPr="00EB5855">
        <w:rPr>
          <w:sz w:val="20"/>
          <w:szCs w:val="20"/>
        </w:rPr>
        <w:t>Dodavatel ani výrobce nenese právní ani hmotnou odpovědnost za škody či újmy způsobené použitím tohoto zařízení.</w:t>
      </w:r>
    </w:p>
    <w:sectPr w:rsidR="00EB5855" w:rsidRPr="000A792C" w:rsidSect="005E229C">
      <w:headerReference w:type="even" r:id="rId8"/>
      <w:headerReference w:type="default" r:id="rId9"/>
      <w:footerReference w:type="even" r:id="rId10"/>
      <w:footerReference w:type="default" r:id="rId11"/>
      <w:headerReference w:type="first" r:id="rId12"/>
      <w:footerReference w:type="first" r:id="rId13"/>
      <w:pgSz w:w="11906" w:h="16838"/>
      <w:pgMar w:top="1970" w:right="707" w:bottom="2552" w:left="851" w:header="851"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3AFDC" w14:textId="77777777" w:rsidR="005E229C" w:rsidRDefault="005E229C" w:rsidP="00147C27">
      <w:pPr>
        <w:spacing w:after="0" w:line="240" w:lineRule="auto"/>
      </w:pPr>
      <w:r>
        <w:separator/>
      </w:r>
    </w:p>
  </w:endnote>
  <w:endnote w:type="continuationSeparator" w:id="0">
    <w:p w14:paraId="4284A2DA" w14:textId="77777777" w:rsidR="005E229C" w:rsidRDefault="005E229C" w:rsidP="0014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Roboto Black">
    <w:panose1 w:val="02000000000000000000"/>
    <w:charset w:val="EE"/>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9EAFB" w14:textId="77777777" w:rsidR="00C7057E" w:rsidRDefault="00C705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4A985" w14:textId="05E2959C" w:rsidR="00147C27" w:rsidRPr="00D2257E" w:rsidRDefault="00C7057E" w:rsidP="00D2257E">
    <w:pPr>
      <w:pStyle w:val="Zpat"/>
    </w:pPr>
    <w:r>
      <w:rPr>
        <w:noProof/>
      </w:rPr>
      <mc:AlternateContent>
        <mc:Choice Requires="wps">
          <w:drawing>
            <wp:anchor distT="45720" distB="45720" distL="114300" distR="114300" simplePos="0" relativeHeight="251663360" behindDoc="0" locked="0" layoutInCell="1" allowOverlap="1" wp14:anchorId="470B59DA" wp14:editId="41567202">
              <wp:simplePos x="0" y="0"/>
              <wp:positionH relativeFrom="margin">
                <wp:posOffset>3345815</wp:posOffset>
              </wp:positionH>
              <wp:positionV relativeFrom="paragraph">
                <wp:posOffset>-492760</wp:posOffset>
              </wp:positionV>
              <wp:extent cx="3178175" cy="419100"/>
              <wp:effectExtent l="0" t="0" r="0" b="0"/>
              <wp:wrapSquare wrapText="bothSides"/>
              <wp:docPr id="2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419100"/>
                      </a:xfrm>
                      <a:prstGeom prst="rect">
                        <a:avLst/>
                      </a:prstGeom>
                      <a:noFill/>
                      <a:ln w="9525">
                        <a:noFill/>
                        <a:miter lim="800000"/>
                        <a:headEnd/>
                        <a:tailEnd/>
                      </a:ln>
                    </wps:spPr>
                    <wps:txbx>
                      <w:txbxContent>
                        <w:p w14:paraId="7325ECF3" w14:textId="77777777" w:rsidR="00255D1B" w:rsidRDefault="005A3073" w:rsidP="00255D1B">
                          <w:pPr>
                            <w:pStyle w:val="Zkladnodstavec"/>
                            <w:jc w:val="center"/>
                            <w:rPr>
                              <w:rFonts w:ascii="Roboto" w:hAnsi="Roboto" w:cs="Roboto"/>
                              <w:sz w:val="16"/>
                              <w:szCs w:val="16"/>
                            </w:rPr>
                          </w:pPr>
                          <w:r>
                            <w:rPr>
                              <w:rFonts w:ascii="Roboto" w:hAnsi="Roboto" w:cs="Roboto"/>
                              <w:sz w:val="16"/>
                              <w:szCs w:val="16"/>
                            </w:rPr>
                            <w:t>Fakturační údaje: IČO 08456925</w:t>
                          </w:r>
                          <w:r w:rsidR="00255D1B">
                            <w:rPr>
                              <w:rFonts w:ascii="Roboto" w:hAnsi="Roboto" w:cs="Roboto"/>
                              <w:color w:val="009ADD"/>
                              <w:sz w:val="16"/>
                              <w:szCs w:val="16"/>
                            </w:rPr>
                            <w:t xml:space="preserve"> </w:t>
                          </w:r>
                          <w:r w:rsidR="00255D1B">
                            <w:rPr>
                              <w:rFonts w:ascii="Roboto Black" w:hAnsi="Roboto Black" w:cs="Roboto Black"/>
                              <w:color w:val="009ADD"/>
                              <w:sz w:val="16"/>
                              <w:szCs w:val="16"/>
                            </w:rPr>
                            <w:t>|</w:t>
                          </w:r>
                          <w:r w:rsidR="00255D1B">
                            <w:rPr>
                              <w:rFonts w:ascii="Roboto" w:hAnsi="Roboto" w:cs="Roboto"/>
                              <w:color w:val="009ADD"/>
                              <w:sz w:val="16"/>
                              <w:szCs w:val="16"/>
                            </w:rPr>
                            <w:t xml:space="preserve"> </w:t>
                          </w:r>
                          <w:r>
                            <w:rPr>
                              <w:rFonts w:ascii="Roboto" w:hAnsi="Roboto" w:cs="Roboto"/>
                              <w:sz w:val="16"/>
                              <w:szCs w:val="16"/>
                            </w:rPr>
                            <w:t>DIČ CZ</w:t>
                          </w:r>
                          <w:r w:rsidR="001721F2">
                            <w:rPr>
                              <w:rFonts w:ascii="Roboto" w:hAnsi="Roboto" w:cs="Roboto"/>
                              <w:sz w:val="16"/>
                              <w:szCs w:val="16"/>
                            </w:rPr>
                            <w:t>08456925</w:t>
                          </w:r>
                        </w:p>
                        <w:p w14:paraId="11002343" w14:textId="77777777" w:rsidR="00255D1B" w:rsidRDefault="001721F2" w:rsidP="00255D1B">
                          <w:pPr>
                            <w:pStyle w:val="Zpat"/>
                            <w:jc w:val="center"/>
                          </w:pPr>
                          <w:r>
                            <w:rPr>
                              <w:rFonts w:cs="Roboto"/>
                              <w:sz w:val="16"/>
                              <w:szCs w:val="16"/>
                            </w:rPr>
                            <w:t>MAZZLE s.r.o.</w:t>
                          </w:r>
                          <w:r>
                            <w:rPr>
                              <w:rFonts w:cs="Roboto"/>
                              <w:color w:val="009ADD"/>
                              <w:sz w:val="16"/>
                              <w:szCs w:val="16"/>
                            </w:rPr>
                            <w:t xml:space="preserve"> </w:t>
                          </w:r>
                          <w:r>
                            <w:rPr>
                              <w:rFonts w:ascii="Roboto Black" w:hAnsi="Roboto Black" w:cs="Roboto Black"/>
                              <w:color w:val="009ADD"/>
                              <w:sz w:val="16"/>
                              <w:szCs w:val="16"/>
                            </w:rPr>
                            <w:t xml:space="preserve">| </w:t>
                          </w:r>
                          <w:r>
                            <w:rPr>
                              <w:rFonts w:cs="Roboto"/>
                              <w:sz w:val="16"/>
                              <w:szCs w:val="16"/>
                            </w:rPr>
                            <w:t>Bělehradská 858/23</w:t>
                          </w:r>
                          <w:r>
                            <w:rPr>
                              <w:rFonts w:cs="Roboto"/>
                              <w:color w:val="009ADD"/>
                              <w:sz w:val="16"/>
                              <w:szCs w:val="16"/>
                            </w:rPr>
                            <w:t xml:space="preserve"> </w:t>
                          </w:r>
                          <w:r>
                            <w:rPr>
                              <w:rFonts w:ascii="Roboto Black" w:hAnsi="Roboto Black" w:cs="Roboto Black"/>
                              <w:color w:val="009ADD"/>
                              <w:sz w:val="16"/>
                              <w:szCs w:val="16"/>
                            </w:rPr>
                            <w:t xml:space="preserve">| </w:t>
                          </w:r>
                          <w:r>
                            <w:rPr>
                              <w:rFonts w:cs="Roboto"/>
                              <w:sz w:val="16"/>
                              <w:szCs w:val="16"/>
                            </w:rPr>
                            <w:t>120 00 Praha 2 - Vinohrady</w:t>
                          </w:r>
                        </w:p>
                        <w:p w14:paraId="4D5573EA" w14:textId="77777777" w:rsidR="00255D1B" w:rsidRDefault="00255D1B" w:rsidP="00255D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B59DA" id="_x0000_t202" coordsize="21600,21600" o:spt="202" path="m,l,21600r21600,l21600,xe">
              <v:stroke joinstyle="miter"/>
              <v:path gradientshapeok="t" o:connecttype="rect"/>
            </v:shapetype>
            <v:shape id="_x0000_s1027" type="#_x0000_t202" style="position:absolute;margin-left:263.45pt;margin-top:-38.8pt;width:250.25pt;height:3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" filled="f" stroked="f">
              <v:textbox>
                <w:txbxContent>
                  <w:p w14:paraId="7325ECF3" w14:textId="77777777" w:rsidR="00255D1B" w:rsidRDefault="005A3073" w:rsidP="00255D1B">
                    <w:pPr>
                      <w:pStyle w:val="Zkladnodstavec"/>
                      <w:jc w:val="center"/>
                      <w:rPr>
                        <w:rFonts w:ascii="Roboto" w:hAnsi="Roboto" w:cs="Roboto"/>
                        <w:sz w:val="16"/>
                        <w:szCs w:val="16"/>
                      </w:rPr>
                    </w:pPr>
                    <w:r>
                      <w:rPr>
                        <w:rFonts w:ascii="Roboto" w:hAnsi="Roboto" w:cs="Roboto"/>
                        <w:sz w:val="16"/>
                        <w:szCs w:val="16"/>
                      </w:rPr>
                      <w:t>Fakturační údaje: IČO 08456925</w:t>
                    </w:r>
                    <w:r w:rsidR="00255D1B">
                      <w:rPr>
                        <w:rFonts w:ascii="Roboto" w:hAnsi="Roboto" w:cs="Roboto"/>
                        <w:color w:val="009ADD"/>
                        <w:sz w:val="16"/>
                        <w:szCs w:val="16"/>
                      </w:rPr>
                      <w:t xml:space="preserve"> </w:t>
                    </w:r>
                    <w:r w:rsidR="00255D1B">
                      <w:rPr>
                        <w:rFonts w:ascii="Roboto Black" w:hAnsi="Roboto Black" w:cs="Roboto Black"/>
                        <w:color w:val="009ADD"/>
                        <w:sz w:val="16"/>
                        <w:szCs w:val="16"/>
                      </w:rPr>
                      <w:t>|</w:t>
                    </w:r>
                    <w:r w:rsidR="00255D1B">
                      <w:rPr>
                        <w:rFonts w:ascii="Roboto" w:hAnsi="Roboto" w:cs="Roboto"/>
                        <w:color w:val="009ADD"/>
                        <w:sz w:val="16"/>
                        <w:szCs w:val="16"/>
                      </w:rPr>
                      <w:t xml:space="preserve"> </w:t>
                    </w:r>
                    <w:r>
                      <w:rPr>
                        <w:rFonts w:ascii="Roboto" w:hAnsi="Roboto" w:cs="Roboto"/>
                        <w:sz w:val="16"/>
                        <w:szCs w:val="16"/>
                      </w:rPr>
                      <w:t>DIČ CZ</w:t>
                    </w:r>
                    <w:r w:rsidR="001721F2">
                      <w:rPr>
                        <w:rFonts w:ascii="Roboto" w:hAnsi="Roboto" w:cs="Roboto"/>
                        <w:sz w:val="16"/>
                        <w:szCs w:val="16"/>
                      </w:rPr>
                      <w:t>08456925</w:t>
                    </w:r>
                  </w:p>
                  <w:p w14:paraId="11002343" w14:textId="77777777" w:rsidR="00255D1B" w:rsidRDefault="001721F2" w:rsidP="00255D1B">
                    <w:pPr>
                      <w:pStyle w:val="Zpat"/>
                      <w:jc w:val="center"/>
                    </w:pPr>
                    <w:r>
                      <w:rPr>
                        <w:rFonts w:cs="Roboto"/>
                        <w:sz w:val="16"/>
                        <w:szCs w:val="16"/>
                      </w:rPr>
                      <w:t>MAZZLE s.r.o.</w:t>
                    </w:r>
                    <w:r>
                      <w:rPr>
                        <w:rFonts w:cs="Roboto"/>
                        <w:color w:val="009ADD"/>
                        <w:sz w:val="16"/>
                        <w:szCs w:val="16"/>
                      </w:rPr>
                      <w:t xml:space="preserve"> </w:t>
                    </w:r>
                    <w:r>
                      <w:rPr>
                        <w:rFonts w:ascii="Roboto Black" w:hAnsi="Roboto Black" w:cs="Roboto Black"/>
                        <w:color w:val="009ADD"/>
                        <w:sz w:val="16"/>
                        <w:szCs w:val="16"/>
                      </w:rPr>
                      <w:t xml:space="preserve">| </w:t>
                    </w:r>
                    <w:r>
                      <w:rPr>
                        <w:rFonts w:cs="Roboto"/>
                        <w:sz w:val="16"/>
                        <w:szCs w:val="16"/>
                      </w:rPr>
                      <w:t>Bělehradská 858/23</w:t>
                    </w:r>
                    <w:r>
                      <w:rPr>
                        <w:rFonts w:cs="Roboto"/>
                        <w:color w:val="009ADD"/>
                        <w:sz w:val="16"/>
                        <w:szCs w:val="16"/>
                      </w:rPr>
                      <w:t xml:space="preserve"> </w:t>
                    </w:r>
                    <w:r>
                      <w:rPr>
                        <w:rFonts w:ascii="Roboto Black" w:hAnsi="Roboto Black" w:cs="Roboto Black"/>
                        <w:color w:val="009ADD"/>
                        <w:sz w:val="16"/>
                        <w:szCs w:val="16"/>
                      </w:rPr>
                      <w:t xml:space="preserve">| </w:t>
                    </w:r>
                    <w:r>
                      <w:rPr>
                        <w:rFonts w:cs="Roboto"/>
                        <w:sz w:val="16"/>
                        <w:szCs w:val="16"/>
                      </w:rPr>
                      <w:t>120 00 Praha 2 - Vinohrady</w:t>
                    </w:r>
                  </w:p>
                  <w:p w14:paraId="4D5573EA" w14:textId="77777777" w:rsidR="00255D1B" w:rsidRDefault="00255D1B" w:rsidP="00255D1B"/>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DC033E8" wp14:editId="6DD0C2F1">
              <wp:simplePos x="0" y="0"/>
              <wp:positionH relativeFrom="margin">
                <wp:posOffset>-83185</wp:posOffset>
              </wp:positionH>
              <wp:positionV relativeFrom="paragraph">
                <wp:posOffset>-473710</wp:posOffset>
              </wp:positionV>
              <wp:extent cx="2711450" cy="419100"/>
              <wp:effectExtent l="0" t="0" r="0" b="0"/>
              <wp:wrapSquare wrapText="bothSides"/>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419100"/>
                      </a:xfrm>
                      <a:prstGeom prst="rect">
                        <a:avLst/>
                      </a:prstGeom>
                      <a:noFill/>
                      <a:ln w="9525">
                        <a:noFill/>
                        <a:miter lim="800000"/>
                        <a:headEnd/>
                        <a:tailEnd/>
                      </a:ln>
                    </wps:spPr>
                    <wps:txbx>
                      <w:txbxContent>
                        <w:p w14:paraId="01F04080" w14:textId="77777777" w:rsidR="002B32B7" w:rsidRDefault="002B32B7" w:rsidP="002B32B7">
                          <w:pPr>
                            <w:pStyle w:val="Zkladnodstavec"/>
                            <w:jc w:val="center"/>
                            <w:rPr>
                              <w:rFonts w:ascii="Roboto" w:hAnsi="Roboto" w:cs="Roboto"/>
                              <w:sz w:val="16"/>
                              <w:szCs w:val="16"/>
                            </w:rPr>
                          </w:pPr>
                          <w:r>
                            <w:rPr>
                              <w:rFonts w:ascii="Roboto" w:hAnsi="Roboto" w:cs="Roboto"/>
                              <w:sz w:val="16"/>
                              <w:szCs w:val="16"/>
                            </w:rPr>
                            <w:t>Sklad: Skladištní 40/16</w:t>
                          </w:r>
                          <w:r>
                            <w:rPr>
                              <w:rFonts w:ascii="Roboto" w:hAnsi="Roboto" w:cs="Roboto"/>
                              <w:color w:val="009ADD"/>
                              <w:sz w:val="16"/>
                              <w:szCs w:val="16"/>
                            </w:rPr>
                            <w:t xml:space="preserve"> </w:t>
                          </w:r>
                          <w:r>
                            <w:rPr>
                              <w:rFonts w:ascii="Roboto Black" w:hAnsi="Roboto Black" w:cs="Roboto Black"/>
                              <w:color w:val="009ADD"/>
                              <w:sz w:val="16"/>
                              <w:szCs w:val="16"/>
                            </w:rPr>
                            <w:t>|</w:t>
                          </w:r>
                          <w:r>
                            <w:rPr>
                              <w:rFonts w:ascii="Roboto" w:hAnsi="Roboto" w:cs="Roboto"/>
                              <w:color w:val="009ADD"/>
                              <w:sz w:val="16"/>
                              <w:szCs w:val="16"/>
                            </w:rPr>
                            <w:t xml:space="preserve"> </w:t>
                          </w:r>
                          <w:r>
                            <w:rPr>
                              <w:rFonts w:ascii="Roboto" w:hAnsi="Roboto" w:cs="Roboto"/>
                              <w:color w:val="auto"/>
                              <w:sz w:val="16"/>
                              <w:szCs w:val="16"/>
                            </w:rPr>
                            <w:t xml:space="preserve">290 01 Poděbrady </w:t>
                          </w:r>
                        </w:p>
                        <w:p w14:paraId="4EA98D4E" w14:textId="77777777" w:rsidR="00D2257E" w:rsidRDefault="00D2257E" w:rsidP="00D2257E">
                          <w:pPr>
                            <w:pStyle w:val="Zpat"/>
                            <w:jc w:val="center"/>
                          </w:pPr>
                          <w:r>
                            <w:rPr>
                              <w:rFonts w:cs="Roboto"/>
                              <w:sz w:val="16"/>
                              <w:szCs w:val="16"/>
                            </w:rPr>
                            <w:t>Pouze po předchozí tel. domluvě na +420 607 015 212</w:t>
                          </w:r>
                        </w:p>
                        <w:p w14:paraId="599EBD2E" w14:textId="77777777" w:rsidR="00D2257E" w:rsidRDefault="00D225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033E8" id="_x0000_s1028" type="#_x0000_t202" style="position:absolute;margin-left:-6.55pt;margin-top:-37.3pt;width:213.5pt;height:3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" filled="f" stroked="f">
              <v:textbox>
                <w:txbxContent>
                  <w:p w14:paraId="01F04080" w14:textId="77777777" w:rsidR="002B32B7" w:rsidRDefault="002B32B7" w:rsidP="002B32B7">
                    <w:pPr>
                      <w:pStyle w:val="Zkladnodstavec"/>
                      <w:jc w:val="center"/>
                      <w:rPr>
                        <w:rFonts w:ascii="Roboto" w:hAnsi="Roboto" w:cs="Roboto"/>
                        <w:sz w:val="16"/>
                        <w:szCs w:val="16"/>
                      </w:rPr>
                    </w:pPr>
                    <w:r>
                      <w:rPr>
                        <w:rFonts w:ascii="Roboto" w:hAnsi="Roboto" w:cs="Roboto"/>
                        <w:sz w:val="16"/>
                        <w:szCs w:val="16"/>
                      </w:rPr>
                      <w:t>Sklad: Skladištní 40/16</w:t>
                    </w:r>
                    <w:r>
                      <w:rPr>
                        <w:rFonts w:ascii="Roboto" w:hAnsi="Roboto" w:cs="Roboto"/>
                        <w:color w:val="009ADD"/>
                        <w:sz w:val="16"/>
                        <w:szCs w:val="16"/>
                      </w:rPr>
                      <w:t xml:space="preserve"> </w:t>
                    </w:r>
                    <w:r>
                      <w:rPr>
                        <w:rFonts w:ascii="Roboto Black" w:hAnsi="Roboto Black" w:cs="Roboto Black"/>
                        <w:color w:val="009ADD"/>
                        <w:sz w:val="16"/>
                        <w:szCs w:val="16"/>
                      </w:rPr>
                      <w:t>|</w:t>
                    </w:r>
                    <w:r>
                      <w:rPr>
                        <w:rFonts w:ascii="Roboto" w:hAnsi="Roboto" w:cs="Roboto"/>
                        <w:color w:val="009ADD"/>
                        <w:sz w:val="16"/>
                        <w:szCs w:val="16"/>
                      </w:rPr>
                      <w:t xml:space="preserve"> </w:t>
                    </w:r>
                    <w:r>
                      <w:rPr>
                        <w:rFonts w:ascii="Roboto" w:hAnsi="Roboto" w:cs="Roboto"/>
                        <w:color w:val="auto"/>
                        <w:sz w:val="16"/>
                        <w:szCs w:val="16"/>
                      </w:rPr>
                      <w:t xml:space="preserve">290 01 Poděbrady </w:t>
                    </w:r>
                  </w:p>
                  <w:p w14:paraId="4EA98D4E" w14:textId="77777777" w:rsidR="00D2257E" w:rsidRDefault="00D2257E" w:rsidP="00D2257E">
                    <w:pPr>
                      <w:pStyle w:val="Zpat"/>
                      <w:jc w:val="center"/>
                    </w:pPr>
                    <w:r>
                      <w:rPr>
                        <w:rFonts w:cs="Roboto"/>
                        <w:sz w:val="16"/>
                        <w:szCs w:val="16"/>
                      </w:rPr>
                      <w:t>Pouze po předchozí tel. domluvě na +420 607 015 212</w:t>
                    </w:r>
                  </w:p>
                  <w:p w14:paraId="599EBD2E" w14:textId="77777777" w:rsidR="00D2257E" w:rsidRDefault="00D2257E"/>
                </w:txbxContent>
              </v:textbox>
              <w10:wrap type="square" anchorx="margin"/>
            </v:shape>
          </w:pict>
        </mc:Fallback>
      </mc:AlternateContent>
    </w:r>
    <w:r w:rsidR="0085368C">
      <w:rPr>
        <w:noProof/>
      </w:rPr>
      <mc:AlternateContent>
        <mc:Choice Requires="wps">
          <w:drawing>
            <wp:anchor distT="0" distB="0" distL="114300" distR="114300" simplePos="0" relativeHeight="251670528" behindDoc="0" locked="0" layoutInCell="1" allowOverlap="1" wp14:anchorId="442A36DB" wp14:editId="228755B0">
              <wp:simplePos x="0" y="0"/>
              <wp:positionH relativeFrom="column">
                <wp:posOffset>6214110</wp:posOffset>
              </wp:positionH>
              <wp:positionV relativeFrom="paragraph">
                <wp:posOffset>134620</wp:posOffset>
              </wp:positionV>
              <wp:extent cx="395605" cy="0"/>
              <wp:effectExtent l="0" t="19050" r="42545" b="38100"/>
              <wp:wrapNone/>
              <wp:docPr id="199" name="Přímá spojnice 199"/>
              <wp:cNvGraphicFramePr/>
              <a:graphic xmlns:a="http://schemas.openxmlformats.org/drawingml/2006/main">
                <a:graphicData uri="http://schemas.microsoft.com/office/word/2010/wordprocessingShape">
                  <wps:wsp>
                    <wps:cNvCnPr/>
                    <wps:spPr>
                      <a:xfrm>
                        <a:off x="0" y="0"/>
                        <a:ext cx="395605" cy="0"/>
                      </a:xfrm>
                      <a:prstGeom prst="line">
                        <a:avLst/>
                      </a:prstGeom>
                      <a:ln w="63500">
                        <a:solidFill>
                          <a:srgbClr val="009DE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563FE" id="Přímá spojnice 19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3pt,10.6pt" to="520.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" strokecolor="#009dea" strokeweight="5pt">
              <v:stroke joinstyle="miter"/>
            </v:line>
          </w:pict>
        </mc:Fallback>
      </mc:AlternateContent>
    </w:r>
    <w:r w:rsidR="0085368C">
      <w:rPr>
        <w:noProof/>
      </w:rPr>
      <mc:AlternateContent>
        <mc:Choice Requires="wps">
          <w:drawing>
            <wp:anchor distT="0" distB="0" distL="114300" distR="114300" simplePos="0" relativeHeight="251672576" behindDoc="0" locked="0" layoutInCell="1" allowOverlap="1" wp14:anchorId="3CEF0A85" wp14:editId="39735207">
              <wp:simplePos x="0" y="0"/>
              <wp:positionH relativeFrom="column">
                <wp:posOffset>5823585</wp:posOffset>
              </wp:positionH>
              <wp:positionV relativeFrom="paragraph">
                <wp:posOffset>287020</wp:posOffset>
              </wp:positionV>
              <wp:extent cx="619125" cy="0"/>
              <wp:effectExtent l="0" t="19050" r="47625" b="38100"/>
              <wp:wrapNone/>
              <wp:docPr id="200" name="Přímá spojnice 200"/>
              <wp:cNvGraphicFramePr/>
              <a:graphic xmlns:a="http://schemas.openxmlformats.org/drawingml/2006/main">
                <a:graphicData uri="http://schemas.microsoft.com/office/word/2010/wordprocessingShape">
                  <wps:wsp>
                    <wps:cNvCnPr/>
                    <wps:spPr>
                      <a:xfrm>
                        <a:off x="0" y="0"/>
                        <a:ext cx="619125" cy="0"/>
                      </a:xfrm>
                      <a:prstGeom prst="line">
                        <a:avLst/>
                      </a:prstGeom>
                      <a:ln w="63500">
                        <a:solidFill>
                          <a:srgbClr val="009DE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1A6DA" id="Přímá spojnice 20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5pt,22.6pt" to="507.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" strokecolor="#009dea" strokeweight="5pt">
              <v:stroke joinstyle="miter"/>
            </v:line>
          </w:pict>
        </mc:Fallback>
      </mc:AlternateContent>
    </w:r>
    <w:r w:rsidR="0085368C">
      <w:rPr>
        <w:noProof/>
      </w:rPr>
      <mc:AlternateContent>
        <mc:Choice Requires="wps">
          <w:drawing>
            <wp:anchor distT="45720" distB="45720" distL="114300" distR="114300" simplePos="0" relativeHeight="251665408" behindDoc="0" locked="0" layoutInCell="1" allowOverlap="1" wp14:anchorId="181EBBD9" wp14:editId="6E193D7C">
              <wp:simplePos x="0" y="0"/>
              <wp:positionH relativeFrom="margin">
                <wp:posOffset>1971040</wp:posOffset>
              </wp:positionH>
              <wp:positionV relativeFrom="paragraph">
                <wp:posOffset>49530</wp:posOffset>
              </wp:positionV>
              <wp:extent cx="2360930" cy="371475"/>
              <wp:effectExtent l="0" t="0" r="0" b="0"/>
              <wp:wrapSquare wrapText="bothSides"/>
              <wp:docPr id="19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1475"/>
                      </a:xfrm>
                      <a:prstGeom prst="rect">
                        <a:avLst/>
                      </a:prstGeom>
                      <a:noFill/>
                      <a:ln w="9525">
                        <a:noFill/>
                        <a:miter lim="800000"/>
                        <a:headEnd/>
                        <a:tailEnd/>
                      </a:ln>
                    </wps:spPr>
                    <wps:txbx>
                      <w:txbxContent>
                        <w:p w14:paraId="39451CA7" w14:textId="77777777" w:rsidR="001721F2" w:rsidRPr="001721F2" w:rsidRDefault="001721F2" w:rsidP="001721F2">
                          <w:pPr>
                            <w:jc w:val="center"/>
                            <w:rPr>
                              <w:rFonts w:ascii="Roboto Black" w:hAnsi="Roboto Black"/>
                              <w:color w:val="009DEA"/>
                              <w:sz w:val="40"/>
                              <w:szCs w:val="40"/>
                            </w:rPr>
                          </w:pPr>
                          <w:r w:rsidRPr="001721F2">
                            <w:rPr>
                              <w:rFonts w:ascii="Roboto Black" w:hAnsi="Roboto Black"/>
                              <w:color w:val="009DEA"/>
                              <w:sz w:val="40"/>
                              <w:szCs w:val="40"/>
                            </w:rPr>
                            <w:t>www.swimi.cz</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81EBBD9" id="_x0000_s1029" type="#_x0000_t202" style="position:absolute;margin-left:155.2pt;margin-top:3.9pt;width:185.9pt;height:29.25pt;z-index:2516654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" filled="f" stroked="f">
              <v:textbox>
                <w:txbxContent>
                  <w:p w14:paraId="39451CA7" w14:textId="77777777" w:rsidR="001721F2" w:rsidRPr="001721F2" w:rsidRDefault="001721F2" w:rsidP="001721F2">
                    <w:pPr>
                      <w:jc w:val="center"/>
                      <w:rPr>
                        <w:rFonts w:ascii="Roboto Black" w:hAnsi="Roboto Black"/>
                        <w:color w:val="009DEA"/>
                        <w:sz w:val="40"/>
                        <w:szCs w:val="40"/>
                      </w:rPr>
                    </w:pPr>
                    <w:r w:rsidRPr="001721F2">
                      <w:rPr>
                        <w:rFonts w:ascii="Roboto Black" w:hAnsi="Roboto Black"/>
                        <w:color w:val="009DEA"/>
                        <w:sz w:val="40"/>
                        <w:szCs w:val="40"/>
                      </w:rPr>
                      <w:t>www.swimi.cz</w:t>
                    </w:r>
                  </w:p>
                </w:txbxContent>
              </v:textbox>
              <w10:wrap type="square" anchorx="margin"/>
            </v:shape>
          </w:pict>
        </mc:Fallback>
      </mc:AlternateContent>
    </w:r>
    <w:r w:rsidR="0085368C">
      <w:rPr>
        <w:noProof/>
      </w:rPr>
      <mc:AlternateContent>
        <mc:Choice Requires="wps">
          <w:drawing>
            <wp:anchor distT="0" distB="0" distL="114300" distR="114300" simplePos="0" relativeHeight="251668480" behindDoc="0" locked="0" layoutInCell="1" allowOverlap="1" wp14:anchorId="5958AD17" wp14:editId="295E44F3">
              <wp:simplePos x="0" y="0"/>
              <wp:positionH relativeFrom="column">
                <wp:posOffset>-234315</wp:posOffset>
              </wp:positionH>
              <wp:positionV relativeFrom="paragraph">
                <wp:posOffset>-608330</wp:posOffset>
              </wp:positionV>
              <wp:extent cx="619125" cy="0"/>
              <wp:effectExtent l="0" t="19050" r="47625" b="38100"/>
              <wp:wrapNone/>
              <wp:docPr id="198" name="Přímá spojnice 198"/>
              <wp:cNvGraphicFramePr/>
              <a:graphic xmlns:a="http://schemas.openxmlformats.org/drawingml/2006/main">
                <a:graphicData uri="http://schemas.microsoft.com/office/word/2010/wordprocessingShape">
                  <wps:wsp>
                    <wps:cNvCnPr/>
                    <wps:spPr>
                      <a:xfrm>
                        <a:off x="0" y="0"/>
                        <a:ext cx="619125" cy="0"/>
                      </a:xfrm>
                      <a:prstGeom prst="line">
                        <a:avLst/>
                      </a:prstGeom>
                      <a:ln w="63500">
                        <a:solidFill>
                          <a:srgbClr val="009DE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5CE5B" id="Přímá spojnice 19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47.9pt" to="30.3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" strokecolor="#009dea"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7E346" w14:textId="77777777" w:rsidR="00C7057E" w:rsidRDefault="00C705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BD1BD" w14:textId="77777777" w:rsidR="005E229C" w:rsidRDefault="005E229C" w:rsidP="00147C27">
      <w:pPr>
        <w:spacing w:after="0" w:line="240" w:lineRule="auto"/>
      </w:pPr>
      <w:r>
        <w:separator/>
      </w:r>
    </w:p>
  </w:footnote>
  <w:footnote w:type="continuationSeparator" w:id="0">
    <w:p w14:paraId="77B647FA" w14:textId="77777777" w:rsidR="005E229C" w:rsidRDefault="005E229C" w:rsidP="00147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3A432" w14:textId="77777777" w:rsidR="00C7057E" w:rsidRDefault="00C705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7A94" w14:textId="77777777" w:rsidR="00147C27" w:rsidRDefault="00147C27" w:rsidP="0085368C">
    <w:pPr>
      <w:pStyle w:val="Zhlav"/>
      <w:tabs>
        <w:tab w:val="clear" w:pos="4536"/>
        <w:tab w:val="clear" w:pos="9072"/>
      </w:tabs>
    </w:pPr>
    <w:r>
      <w:rPr>
        <w:noProof/>
      </w:rPr>
      <mc:AlternateContent>
        <mc:Choice Requires="wps">
          <w:drawing>
            <wp:anchor distT="45720" distB="45720" distL="114300" distR="114300" simplePos="0" relativeHeight="251659264" behindDoc="0" locked="0" layoutInCell="1" allowOverlap="1" wp14:anchorId="3DAB4D0A" wp14:editId="7650BA8C">
              <wp:simplePos x="0" y="0"/>
              <wp:positionH relativeFrom="margin">
                <wp:align>right</wp:align>
              </wp:positionH>
              <wp:positionV relativeFrom="paragraph">
                <wp:posOffset>-64135</wp:posOffset>
              </wp:positionV>
              <wp:extent cx="1271905" cy="400050"/>
              <wp:effectExtent l="0" t="0" r="444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00050"/>
                      </a:xfrm>
                      <a:prstGeom prst="rect">
                        <a:avLst/>
                      </a:prstGeom>
                      <a:solidFill>
                        <a:srgbClr val="FFFFFF"/>
                      </a:solidFill>
                      <a:ln w="9525">
                        <a:noFill/>
                        <a:miter lim="800000"/>
                        <a:headEnd/>
                        <a:tailEnd/>
                      </a:ln>
                    </wps:spPr>
                    <wps:txbx>
                      <w:txbxContent>
                        <w:p w14:paraId="4E8E3EF0" w14:textId="77777777" w:rsidR="00147C27" w:rsidRDefault="00147C27" w:rsidP="00147C27">
                          <w:pPr>
                            <w:pStyle w:val="Zkladnodstavec"/>
                            <w:jc w:val="center"/>
                            <w:rPr>
                              <w:rFonts w:ascii="Roboto" w:hAnsi="Roboto" w:cs="Roboto"/>
                              <w:sz w:val="16"/>
                              <w:szCs w:val="16"/>
                            </w:rPr>
                          </w:pPr>
                          <w:r>
                            <w:rPr>
                              <w:rFonts w:ascii="Roboto" w:hAnsi="Roboto" w:cs="Roboto"/>
                              <w:sz w:val="16"/>
                              <w:szCs w:val="16"/>
                            </w:rPr>
                            <w:t>E-mail: info@swimi.cz</w:t>
                          </w:r>
                        </w:p>
                        <w:p w14:paraId="42115993" w14:textId="77777777" w:rsidR="00147C27" w:rsidRDefault="00147C27" w:rsidP="00147C27">
                          <w:pPr>
                            <w:jc w:val="center"/>
                          </w:pPr>
                          <w:r>
                            <w:rPr>
                              <w:rFonts w:cs="Roboto"/>
                              <w:sz w:val="16"/>
                              <w:szCs w:val="16"/>
                            </w:rPr>
                            <w:t>Tel.: +420 607 015 212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B4D0A" id="_x0000_t202" coordsize="21600,21600" o:spt="202" path="m,l,21600r21600,l21600,xe">
              <v:stroke joinstyle="miter"/>
              <v:path gradientshapeok="t" o:connecttype="rect"/>
            </v:shapetype>
            <v:shape id="Textové pole 2" o:spid="_x0000_s1026" type="#_x0000_t202" style="position:absolute;margin-left:48.95pt;margin-top:-5.05pt;width:100.15pt;height:3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" stroked="f">
              <v:textbox>
                <w:txbxContent>
                  <w:p w14:paraId="4E8E3EF0" w14:textId="77777777" w:rsidR="00147C27" w:rsidRDefault="00147C27" w:rsidP="00147C27">
                    <w:pPr>
                      <w:pStyle w:val="Zkladnodstavec"/>
                      <w:jc w:val="center"/>
                      <w:rPr>
                        <w:rFonts w:ascii="Roboto" w:hAnsi="Roboto" w:cs="Roboto"/>
                        <w:sz w:val="16"/>
                        <w:szCs w:val="16"/>
                      </w:rPr>
                    </w:pPr>
                    <w:r>
                      <w:rPr>
                        <w:rFonts w:ascii="Roboto" w:hAnsi="Roboto" w:cs="Roboto"/>
                        <w:sz w:val="16"/>
                        <w:szCs w:val="16"/>
                      </w:rPr>
                      <w:t>E-mail: info@swimi.cz</w:t>
                    </w:r>
                  </w:p>
                  <w:p w14:paraId="42115993" w14:textId="77777777" w:rsidR="00147C27" w:rsidRDefault="00147C27" w:rsidP="00147C27">
                    <w:pPr>
                      <w:jc w:val="center"/>
                    </w:pPr>
                    <w:r>
                      <w:rPr>
                        <w:rFonts w:cs="Roboto"/>
                        <w:sz w:val="16"/>
                        <w:szCs w:val="16"/>
                      </w:rPr>
                      <w:t>Tel.: +420 607 015 212</w:t>
                    </w:r>
                  </w:p>
                </w:txbxContent>
              </v:textbox>
              <w10:wrap type="square" anchorx="margin"/>
            </v:shape>
          </w:pict>
        </mc:Fallback>
      </mc:AlternateContent>
    </w:r>
    <w:r>
      <w:rPr>
        <w:noProof/>
      </w:rPr>
      <w:drawing>
        <wp:inline distT="0" distB="0" distL="0" distR="0" wp14:anchorId="63BC01F8" wp14:editId="3EA467AD">
          <wp:extent cx="1293395" cy="245745"/>
          <wp:effectExtent l="0" t="0" r="2540" b="1905"/>
          <wp:docPr id="228" name="Obráze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MI_LOGO_200x38_BLUE.jpg"/>
                  <pic:cNvPicPr/>
                </pic:nvPicPr>
                <pic:blipFill>
                  <a:blip r:embed="rId1">
                    <a:extLst>
                      <a:ext uri="{28A0092B-C50C-407E-A947-70E740481C1C}">
                        <a14:useLocalDpi xmlns:a14="http://schemas.microsoft.com/office/drawing/2010/main" val="0"/>
                      </a:ext>
                    </a:extLst>
                  </a:blip>
                  <a:stretch>
                    <a:fillRect/>
                  </a:stretch>
                </pic:blipFill>
                <pic:spPr>
                  <a:xfrm>
                    <a:off x="0" y="0"/>
                    <a:ext cx="1535458" cy="291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98DE3" w14:textId="77777777" w:rsidR="00C7057E" w:rsidRDefault="00C705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7C7"/>
    <w:multiLevelType w:val="hybridMultilevel"/>
    <w:tmpl w:val="43627024"/>
    <w:lvl w:ilvl="0" w:tplc="8880F756">
      <w:numFmt w:val="bullet"/>
      <w:lvlText w:val="-"/>
      <w:lvlJc w:val="left"/>
      <w:pPr>
        <w:ind w:left="502" w:hanging="360"/>
      </w:pPr>
      <w:rPr>
        <w:rFonts w:ascii="Roboto" w:eastAsiaTheme="minorHAnsi" w:hAnsi="Roboto" w:cs="Roboto"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15:restartNumberingAfterBreak="0">
    <w:nsid w:val="08474A65"/>
    <w:multiLevelType w:val="hybridMultilevel"/>
    <w:tmpl w:val="B46C3E3C"/>
    <w:lvl w:ilvl="0" w:tplc="04050005">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 w15:restartNumberingAfterBreak="0">
    <w:nsid w:val="10F411C0"/>
    <w:multiLevelType w:val="hybridMultilevel"/>
    <w:tmpl w:val="2D80CCA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FAA5C9E">
      <w:numFmt w:val="bullet"/>
      <w:lvlText w:val=""/>
      <w:lvlJc w:val="left"/>
      <w:pPr>
        <w:ind w:left="2160" w:hanging="360"/>
      </w:pPr>
      <w:rPr>
        <w:rFonts w:ascii="Roboto" w:eastAsiaTheme="minorHAnsi" w:hAnsi="Roboto" w:cstheme="minorBid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9F5F30"/>
    <w:multiLevelType w:val="hybridMultilevel"/>
    <w:tmpl w:val="A9E8D5FA"/>
    <w:lvl w:ilvl="0" w:tplc="040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056819"/>
    <w:multiLevelType w:val="hybridMultilevel"/>
    <w:tmpl w:val="9558C0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0A636B"/>
    <w:multiLevelType w:val="hybridMultilevel"/>
    <w:tmpl w:val="2836E390"/>
    <w:lvl w:ilvl="0" w:tplc="04050005">
      <w:start w:val="1"/>
      <w:numFmt w:val="bullet"/>
      <w:lvlText w:val=""/>
      <w:lvlJc w:val="left"/>
      <w:pPr>
        <w:ind w:left="720" w:hanging="360"/>
      </w:pPr>
      <w:rPr>
        <w:rFonts w:ascii="Wingdings" w:hAnsi="Wingdings" w:hint="default"/>
      </w:rPr>
    </w:lvl>
    <w:lvl w:ilvl="1" w:tplc="8BCECB9A">
      <w:numFmt w:val="bullet"/>
      <w:lvlText w:val=""/>
      <w:lvlJc w:val="left"/>
      <w:pPr>
        <w:ind w:left="1440" w:hanging="360"/>
      </w:pPr>
      <w:rPr>
        <w:rFonts w:ascii="Roboto" w:eastAsiaTheme="minorHAnsi" w:hAnsi="Roboto"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425164"/>
    <w:multiLevelType w:val="hybridMultilevel"/>
    <w:tmpl w:val="535695BC"/>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475E170B"/>
    <w:multiLevelType w:val="hybridMultilevel"/>
    <w:tmpl w:val="2D2658C6"/>
    <w:lvl w:ilvl="0" w:tplc="04050005">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 w15:restartNumberingAfterBreak="0">
    <w:nsid w:val="4A347DF9"/>
    <w:multiLevelType w:val="hybridMultilevel"/>
    <w:tmpl w:val="FFBA1D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56D0E09"/>
    <w:multiLevelType w:val="hybridMultilevel"/>
    <w:tmpl w:val="274607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42A78B9"/>
    <w:multiLevelType w:val="hybridMultilevel"/>
    <w:tmpl w:val="083AF902"/>
    <w:lvl w:ilvl="0" w:tplc="215E9484">
      <w:numFmt w:val="bullet"/>
      <w:lvlText w:val=""/>
      <w:lvlJc w:val="left"/>
      <w:pPr>
        <w:ind w:left="720" w:hanging="360"/>
      </w:pPr>
      <w:rPr>
        <w:rFonts w:ascii="Roboto" w:eastAsiaTheme="minorHAnsi" w:hAnsi="Robot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A669A4"/>
    <w:multiLevelType w:val="hybridMultilevel"/>
    <w:tmpl w:val="E6E80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D3464A"/>
    <w:multiLevelType w:val="hybridMultilevel"/>
    <w:tmpl w:val="CABE7348"/>
    <w:lvl w:ilvl="0" w:tplc="FFFFFFFF">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0405000F">
      <w:start w:val="1"/>
      <w:numFmt w:val="decimal"/>
      <w:lvlText w:val="%3."/>
      <w:lvlJc w:val="left"/>
      <w:pPr>
        <w:ind w:left="2302" w:hanging="360"/>
      </w:p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3" w15:restartNumberingAfterBreak="0">
    <w:nsid w:val="74E37D10"/>
    <w:multiLevelType w:val="hybridMultilevel"/>
    <w:tmpl w:val="797888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FA41CE5"/>
    <w:multiLevelType w:val="hybridMultilevel"/>
    <w:tmpl w:val="71680CA8"/>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268053338">
    <w:abstractNumId w:val="11"/>
  </w:num>
  <w:num w:numId="2" w16cid:durableId="1666013960">
    <w:abstractNumId w:val="10"/>
  </w:num>
  <w:num w:numId="3" w16cid:durableId="2106728274">
    <w:abstractNumId w:val="3"/>
  </w:num>
  <w:num w:numId="4" w16cid:durableId="1870944682">
    <w:abstractNumId w:val="5"/>
  </w:num>
  <w:num w:numId="5" w16cid:durableId="1370840807">
    <w:abstractNumId w:val="2"/>
  </w:num>
  <w:num w:numId="6" w16cid:durableId="1025717439">
    <w:abstractNumId w:val="8"/>
  </w:num>
  <w:num w:numId="7" w16cid:durableId="1355039422">
    <w:abstractNumId w:val="0"/>
  </w:num>
  <w:num w:numId="8" w16cid:durableId="1656059379">
    <w:abstractNumId w:val="6"/>
  </w:num>
  <w:num w:numId="9" w16cid:durableId="190069970">
    <w:abstractNumId w:val="14"/>
  </w:num>
  <w:num w:numId="10" w16cid:durableId="1448548178">
    <w:abstractNumId w:val="1"/>
  </w:num>
  <w:num w:numId="11" w16cid:durableId="1046217618">
    <w:abstractNumId w:val="7"/>
  </w:num>
  <w:num w:numId="12" w16cid:durableId="1003893899">
    <w:abstractNumId w:val="12"/>
  </w:num>
  <w:num w:numId="13" w16cid:durableId="1928491147">
    <w:abstractNumId w:val="9"/>
  </w:num>
  <w:num w:numId="14" w16cid:durableId="1176386881">
    <w:abstractNumId w:val="4"/>
  </w:num>
  <w:num w:numId="15" w16cid:durableId="1040595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F3"/>
    <w:rsid w:val="00074808"/>
    <w:rsid w:val="000A1E5F"/>
    <w:rsid w:val="000A792C"/>
    <w:rsid w:val="00104180"/>
    <w:rsid w:val="00124D76"/>
    <w:rsid w:val="00147C27"/>
    <w:rsid w:val="00151510"/>
    <w:rsid w:val="001721F2"/>
    <w:rsid w:val="001A476D"/>
    <w:rsid w:val="001F7E9A"/>
    <w:rsid w:val="00200670"/>
    <w:rsid w:val="00200D38"/>
    <w:rsid w:val="00255D1B"/>
    <w:rsid w:val="002B32B7"/>
    <w:rsid w:val="002E5E1A"/>
    <w:rsid w:val="0030134E"/>
    <w:rsid w:val="00373C23"/>
    <w:rsid w:val="003D4018"/>
    <w:rsid w:val="003E0DA5"/>
    <w:rsid w:val="003E2632"/>
    <w:rsid w:val="0041105F"/>
    <w:rsid w:val="004273E1"/>
    <w:rsid w:val="004877E1"/>
    <w:rsid w:val="00537F73"/>
    <w:rsid w:val="005455DB"/>
    <w:rsid w:val="005A3073"/>
    <w:rsid w:val="005E229C"/>
    <w:rsid w:val="005F64CD"/>
    <w:rsid w:val="00642691"/>
    <w:rsid w:val="0072797C"/>
    <w:rsid w:val="00790816"/>
    <w:rsid w:val="008212B0"/>
    <w:rsid w:val="00843151"/>
    <w:rsid w:val="0085368C"/>
    <w:rsid w:val="008649CE"/>
    <w:rsid w:val="008961FB"/>
    <w:rsid w:val="008970AE"/>
    <w:rsid w:val="008E3FEE"/>
    <w:rsid w:val="00992CB5"/>
    <w:rsid w:val="00A239E8"/>
    <w:rsid w:val="00AD3C59"/>
    <w:rsid w:val="00B13420"/>
    <w:rsid w:val="00B730FA"/>
    <w:rsid w:val="00B842B0"/>
    <w:rsid w:val="00B93443"/>
    <w:rsid w:val="00BE5894"/>
    <w:rsid w:val="00BF1312"/>
    <w:rsid w:val="00C352AD"/>
    <w:rsid w:val="00C664FA"/>
    <w:rsid w:val="00C7057E"/>
    <w:rsid w:val="00CA5A14"/>
    <w:rsid w:val="00D042F3"/>
    <w:rsid w:val="00D2257E"/>
    <w:rsid w:val="00D23B6E"/>
    <w:rsid w:val="00D63BE0"/>
    <w:rsid w:val="00D74767"/>
    <w:rsid w:val="00D87BE9"/>
    <w:rsid w:val="00DF3B35"/>
    <w:rsid w:val="00E34382"/>
    <w:rsid w:val="00E57739"/>
    <w:rsid w:val="00E813C1"/>
    <w:rsid w:val="00E81518"/>
    <w:rsid w:val="00EA0B5A"/>
    <w:rsid w:val="00EA1FD8"/>
    <w:rsid w:val="00EB5855"/>
    <w:rsid w:val="00F1394E"/>
    <w:rsid w:val="00F34570"/>
    <w:rsid w:val="00F40D9C"/>
    <w:rsid w:val="00FF1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ABE5"/>
  <w15:chartTrackingRefBased/>
  <w15:docId w15:val="{683C2CC5-CF8F-4EF5-88F4-291A9A8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27"/>
  </w:style>
  <w:style w:type="paragraph" w:styleId="Zpat">
    <w:name w:val="footer"/>
    <w:basedOn w:val="Normln"/>
    <w:link w:val="ZpatChar"/>
    <w:uiPriority w:val="99"/>
    <w:unhideWhenUsed/>
    <w:rsid w:val="00147C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27"/>
  </w:style>
  <w:style w:type="paragraph" w:customStyle="1" w:styleId="Zkladnodstavec">
    <w:name w:val="[Základní odstavec]"/>
    <w:basedOn w:val="Normln"/>
    <w:uiPriority w:val="99"/>
    <w:rsid w:val="00147C27"/>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Revize">
    <w:name w:val="Revision"/>
    <w:hidden/>
    <w:uiPriority w:val="99"/>
    <w:semiHidden/>
    <w:rsid w:val="003D4018"/>
    <w:pPr>
      <w:spacing w:after="0" w:line="240" w:lineRule="auto"/>
    </w:pPr>
  </w:style>
  <w:style w:type="character" w:styleId="Odkaznakoment">
    <w:name w:val="annotation reference"/>
    <w:basedOn w:val="Standardnpsmoodstavce"/>
    <w:uiPriority w:val="99"/>
    <w:semiHidden/>
    <w:unhideWhenUsed/>
    <w:rsid w:val="00D87BE9"/>
    <w:rPr>
      <w:sz w:val="16"/>
      <w:szCs w:val="16"/>
    </w:rPr>
  </w:style>
  <w:style w:type="paragraph" w:styleId="Textkomente">
    <w:name w:val="annotation text"/>
    <w:basedOn w:val="Normln"/>
    <w:link w:val="TextkomenteChar"/>
    <w:uiPriority w:val="99"/>
    <w:unhideWhenUsed/>
    <w:rsid w:val="00D87BE9"/>
    <w:pPr>
      <w:spacing w:line="240" w:lineRule="auto"/>
    </w:pPr>
    <w:rPr>
      <w:sz w:val="20"/>
      <w:szCs w:val="20"/>
    </w:rPr>
  </w:style>
  <w:style w:type="character" w:customStyle="1" w:styleId="TextkomenteChar">
    <w:name w:val="Text komentáře Char"/>
    <w:basedOn w:val="Standardnpsmoodstavce"/>
    <w:link w:val="Textkomente"/>
    <w:uiPriority w:val="99"/>
    <w:rsid w:val="00D87BE9"/>
    <w:rPr>
      <w:sz w:val="20"/>
      <w:szCs w:val="20"/>
    </w:rPr>
  </w:style>
  <w:style w:type="paragraph" w:styleId="Pedmtkomente">
    <w:name w:val="annotation subject"/>
    <w:basedOn w:val="Textkomente"/>
    <w:next w:val="Textkomente"/>
    <w:link w:val="PedmtkomenteChar"/>
    <w:uiPriority w:val="99"/>
    <w:semiHidden/>
    <w:unhideWhenUsed/>
    <w:rsid w:val="00D87BE9"/>
    <w:rPr>
      <w:b/>
      <w:bCs/>
    </w:rPr>
  </w:style>
  <w:style w:type="character" w:customStyle="1" w:styleId="PedmtkomenteChar">
    <w:name w:val="Předmět komentáře Char"/>
    <w:basedOn w:val="TextkomenteChar"/>
    <w:link w:val="Pedmtkomente"/>
    <w:uiPriority w:val="99"/>
    <w:semiHidden/>
    <w:rsid w:val="00D87BE9"/>
    <w:rPr>
      <w:b/>
      <w:bCs/>
      <w:sz w:val="20"/>
      <w:szCs w:val="20"/>
    </w:rPr>
  </w:style>
  <w:style w:type="paragraph" w:styleId="Odstavecseseznamem">
    <w:name w:val="List Paragraph"/>
    <w:basedOn w:val="Normln"/>
    <w:uiPriority w:val="34"/>
    <w:qFormat/>
    <w:rsid w:val="00FF1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_Account%20BUSINEESS\__MAZZLE\_BAZEN%20SHOP\MARKETING\HLAVICKOVY%20PAPIR%202023_05\SWIMI_hlavickovy%20papi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A3E8-E392-4D06-90C9-08812B343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SWIMI_hlavickovy papir</Template>
  <TotalTime>205</TotalTime>
  <Pages>1</Pages>
  <Words>335</Words>
  <Characters>1978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Marcela Antošová</cp:lastModifiedBy>
  <cp:revision>43</cp:revision>
  <cp:lastPrinted>2023-07-03T09:01:00Z</cp:lastPrinted>
  <dcterms:created xsi:type="dcterms:W3CDTF">2023-07-02T17:06:00Z</dcterms:created>
  <dcterms:modified xsi:type="dcterms:W3CDTF">2024-04-18T06:57:00Z</dcterms:modified>
</cp:coreProperties>
</file>